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A87C" w14:textId="3849097A" w:rsidR="002014DD" w:rsidRPr="00901D77" w:rsidRDefault="003470C9" w:rsidP="000201CA">
      <w:pPr>
        <w:jc w:val="both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  <w:r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DPT 2</w:t>
      </w:r>
      <w:r w:rsidR="00DB4304">
        <w:rPr>
          <w:rFonts w:ascii="Arial" w:hAnsi="Arial" w:cs="Arial"/>
          <w:b/>
          <w:bCs/>
          <w:sz w:val="24"/>
          <w:szCs w:val="24"/>
          <w:u w:val="single"/>
          <w:lang w:val="es-ES"/>
        </w:rPr>
        <w:t>3</w:t>
      </w:r>
      <w:r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.</w:t>
      </w:r>
      <w:r w:rsidR="00D17C99"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0</w:t>
      </w:r>
      <w:r w:rsidR="00DB4304">
        <w:rPr>
          <w:rFonts w:ascii="Arial" w:hAnsi="Arial" w:cs="Arial"/>
          <w:b/>
          <w:bCs/>
          <w:sz w:val="24"/>
          <w:szCs w:val="24"/>
          <w:u w:val="single"/>
          <w:lang w:val="es-ES"/>
        </w:rPr>
        <w:t>4</w:t>
      </w:r>
      <w:r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.202</w:t>
      </w:r>
      <w:r w:rsidR="002D5851">
        <w:rPr>
          <w:rFonts w:ascii="Arial" w:hAnsi="Arial" w:cs="Arial"/>
          <w:b/>
          <w:bCs/>
          <w:sz w:val="24"/>
          <w:szCs w:val="24"/>
          <w:u w:val="single"/>
          <w:lang w:val="es-ES"/>
        </w:rPr>
        <w:t>5</w:t>
      </w:r>
    </w:p>
    <w:p w14:paraId="338C8423" w14:textId="77777777" w:rsidR="00843CA4" w:rsidRDefault="00843CA4" w:rsidP="00DB3CDF">
      <w:pPr>
        <w:pStyle w:val="NormalWeb"/>
        <w:shd w:val="clear" w:color="auto" w:fill="FFFFFF"/>
        <w:spacing w:before="0" w:beforeAutospacing="0" w:after="150" w:afterAutospacing="0"/>
        <w:jc w:val="both"/>
        <w:rPr>
          <w:rStyle w:val="Textoennegrita"/>
          <w:rFonts w:ascii="Roboto" w:hAnsi="Roboto"/>
          <w:color w:val="333333"/>
          <w:sz w:val="26"/>
          <w:szCs w:val="26"/>
        </w:rPr>
      </w:pPr>
    </w:p>
    <w:p w14:paraId="72BB77E0" w14:textId="6D99778E" w:rsidR="00DB3CDF" w:rsidRDefault="00DB3CDF" w:rsidP="00DB3CD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33333"/>
          <w:sz w:val="26"/>
          <w:szCs w:val="26"/>
        </w:rPr>
      </w:pPr>
      <w:r>
        <w:rPr>
          <w:rStyle w:val="Textoennegrita"/>
          <w:rFonts w:ascii="Roboto" w:hAnsi="Roboto"/>
          <w:color w:val="333333"/>
          <w:sz w:val="26"/>
          <w:szCs w:val="26"/>
        </w:rPr>
        <w:t>RESUMEN:</w:t>
      </w:r>
    </w:p>
    <w:p w14:paraId="5362B161" w14:textId="1EE88211" w:rsidR="00843CA4" w:rsidRPr="007A79D2" w:rsidRDefault="00843CA4" w:rsidP="00843CA4">
      <w:pPr>
        <w:pStyle w:val="NormalWeb"/>
        <w:shd w:val="clear" w:color="auto" w:fill="FFFFFF"/>
        <w:spacing w:after="150"/>
        <w:jc w:val="both"/>
        <w:rPr>
          <w:rFonts w:ascii="Arial" w:hAnsi="Arial" w:cs="Arial"/>
          <w:b/>
          <w:bCs/>
          <w:color w:val="333333"/>
          <w:sz w:val="26"/>
          <w:szCs w:val="26"/>
        </w:rPr>
      </w:pPr>
      <w:r w:rsidRPr="007A79D2">
        <w:rPr>
          <w:rFonts w:ascii="Arial" w:hAnsi="Arial" w:cs="Arial"/>
          <w:b/>
          <w:bCs/>
          <w:color w:val="333333"/>
          <w:sz w:val="26"/>
          <w:szCs w:val="26"/>
        </w:rPr>
        <w:t xml:space="preserve">FALLO I- </w:t>
      </w:r>
      <w:r w:rsidR="00DB4304" w:rsidRPr="00DB4304">
        <w:rPr>
          <w:rFonts w:ascii="Arial" w:hAnsi="Arial" w:cs="Arial"/>
          <w:b/>
          <w:bCs/>
          <w:color w:val="333333"/>
          <w:sz w:val="26"/>
          <w:szCs w:val="26"/>
        </w:rPr>
        <w:t>“CE Y BA S.R.L. s/recurso de casación”;</w:t>
      </w:r>
      <w:r w:rsidRPr="007A79D2">
        <w:rPr>
          <w:rFonts w:ascii="Arial" w:hAnsi="Arial" w:cs="Arial"/>
          <w:b/>
          <w:bCs/>
          <w:color w:val="333333"/>
          <w:sz w:val="26"/>
          <w:szCs w:val="26"/>
        </w:rPr>
        <w:t xml:space="preserve"> C</w:t>
      </w:r>
      <w:r w:rsidR="00DB4304">
        <w:rPr>
          <w:rFonts w:ascii="Arial" w:hAnsi="Arial" w:cs="Arial"/>
          <w:b/>
          <w:bCs/>
          <w:color w:val="333333"/>
          <w:sz w:val="26"/>
          <w:szCs w:val="26"/>
        </w:rPr>
        <w:t>FCP Sala IV</w:t>
      </w:r>
      <w:r w:rsidRPr="007A79D2">
        <w:rPr>
          <w:rFonts w:ascii="Arial" w:hAnsi="Arial" w:cs="Arial"/>
          <w:b/>
          <w:bCs/>
          <w:color w:val="333333"/>
          <w:sz w:val="26"/>
          <w:szCs w:val="26"/>
        </w:rPr>
        <w:t xml:space="preserve"> </w:t>
      </w:r>
      <w:r w:rsidR="00DB4304">
        <w:rPr>
          <w:rFonts w:ascii="Arial" w:hAnsi="Arial" w:cs="Arial"/>
          <w:b/>
          <w:bCs/>
          <w:color w:val="333333"/>
          <w:sz w:val="26"/>
          <w:szCs w:val="26"/>
        </w:rPr>
        <w:t>20</w:t>
      </w:r>
      <w:r w:rsidRPr="007A79D2">
        <w:rPr>
          <w:rFonts w:ascii="Arial" w:hAnsi="Arial" w:cs="Arial"/>
          <w:b/>
          <w:bCs/>
          <w:color w:val="333333"/>
          <w:sz w:val="26"/>
          <w:szCs w:val="26"/>
        </w:rPr>
        <w:t>/</w:t>
      </w:r>
      <w:r w:rsidR="00DB4304">
        <w:rPr>
          <w:rFonts w:ascii="Arial" w:hAnsi="Arial" w:cs="Arial"/>
          <w:b/>
          <w:bCs/>
          <w:color w:val="333333"/>
          <w:sz w:val="26"/>
          <w:szCs w:val="26"/>
        </w:rPr>
        <w:t>03</w:t>
      </w:r>
      <w:r w:rsidRPr="007A79D2">
        <w:rPr>
          <w:rFonts w:ascii="Arial" w:hAnsi="Arial" w:cs="Arial"/>
          <w:b/>
          <w:bCs/>
          <w:color w:val="333333"/>
          <w:sz w:val="26"/>
          <w:szCs w:val="26"/>
        </w:rPr>
        <w:t>/202</w:t>
      </w:r>
      <w:r w:rsidR="00DB4304">
        <w:rPr>
          <w:rFonts w:ascii="Arial" w:hAnsi="Arial" w:cs="Arial"/>
          <w:b/>
          <w:bCs/>
          <w:color w:val="333333"/>
          <w:sz w:val="26"/>
          <w:szCs w:val="26"/>
        </w:rPr>
        <w:t>5</w:t>
      </w:r>
    </w:p>
    <w:p w14:paraId="654C7DFD" w14:textId="49F72B25" w:rsidR="00843CA4" w:rsidRPr="00843CA4" w:rsidRDefault="009A2297" w:rsidP="007A79D2">
      <w:pPr>
        <w:pStyle w:val="NormalWeb"/>
        <w:shd w:val="clear" w:color="auto" w:fill="FFFFFF"/>
        <w:spacing w:after="150" w:line="360" w:lineRule="auto"/>
        <w:jc w:val="both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Evasión agravada. Desestimación de denuncia por falta de impulso fiscal</w:t>
      </w:r>
      <w:r w:rsidR="00334224">
        <w:rPr>
          <w:rFonts w:ascii="Arial" w:hAnsi="Arial" w:cs="Arial"/>
          <w:color w:val="333333"/>
          <w:sz w:val="26"/>
          <w:szCs w:val="26"/>
        </w:rPr>
        <w:t>.</w:t>
      </w:r>
      <w:r>
        <w:rPr>
          <w:rFonts w:ascii="Arial" w:hAnsi="Arial" w:cs="Arial"/>
          <w:color w:val="333333"/>
          <w:sz w:val="26"/>
          <w:szCs w:val="26"/>
        </w:rPr>
        <w:t xml:space="preserve"> </w:t>
      </w:r>
      <w:r w:rsidR="00334224">
        <w:rPr>
          <w:rFonts w:ascii="Arial" w:hAnsi="Arial" w:cs="Arial"/>
          <w:color w:val="333333"/>
          <w:sz w:val="26"/>
          <w:szCs w:val="26"/>
        </w:rPr>
        <w:t>A</w:t>
      </w:r>
      <w:r>
        <w:rPr>
          <w:rFonts w:ascii="Arial" w:hAnsi="Arial" w:cs="Arial"/>
          <w:color w:val="333333"/>
          <w:sz w:val="26"/>
          <w:szCs w:val="26"/>
        </w:rPr>
        <w:t>dhesión a plan de facilidades de pago de moratorias leyes 27.562 y 27.743</w:t>
      </w:r>
      <w:r w:rsidR="00843CA4">
        <w:rPr>
          <w:rFonts w:ascii="Arial" w:hAnsi="Arial" w:cs="Arial"/>
          <w:color w:val="333333"/>
          <w:sz w:val="26"/>
          <w:szCs w:val="26"/>
        </w:rPr>
        <w:t>.</w:t>
      </w:r>
      <w:r>
        <w:rPr>
          <w:rFonts w:ascii="Arial" w:hAnsi="Arial" w:cs="Arial"/>
          <w:color w:val="333333"/>
          <w:sz w:val="26"/>
          <w:szCs w:val="26"/>
        </w:rPr>
        <w:t xml:space="preserve"> Impulso de la querella. Se revoca desestimación y se reenvía a los efectos de que se evalúe una eventual suspensión de la acción.</w:t>
      </w:r>
      <w:r w:rsidR="00843CA4">
        <w:rPr>
          <w:rFonts w:ascii="Arial" w:hAnsi="Arial" w:cs="Arial"/>
          <w:color w:val="333333"/>
          <w:sz w:val="26"/>
          <w:szCs w:val="26"/>
        </w:rPr>
        <w:t xml:space="preserve">  </w:t>
      </w:r>
    </w:p>
    <w:p w14:paraId="0B925754" w14:textId="77777777" w:rsidR="00DB3CDF" w:rsidRDefault="00DB3CDF" w:rsidP="000D2EF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133F242" w14:textId="704E6830" w:rsidR="005E06F8" w:rsidRPr="00334224" w:rsidRDefault="005B7988" w:rsidP="00472C20">
      <w:pPr>
        <w:spacing w:line="360" w:lineRule="auto"/>
        <w:jc w:val="both"/>
        <w:rPr>
          <w:rFonts w:ascii="Arial" w:hAnsi="Arial" w:cs="Arial"/>
          <w:b/>
          <w:bCs/>
          <w:sz w:val="26"/>
          <w:szCs w:val="26"/>
        </w:rPr>
      </w:pPr>
      <w:r w:rsidRPr="00334224">
        <w:rPr>
          <w:rFonts w:ascii="Arial" w:hAnsi="Arial" w:cs="Arial"/>
          <w:b/>
          <w:bCs/>
          <w:sz w:val="26"/>
          <w:szCs w:val="26"/>
        </w:rPr>
        <w:t xml:space="preserve">FALLO </w:t>
      </w:r>
      <w:r w:rsidR="005E06F8" w:rsidRPr="00334224">
        <w:rPr>
          <w:rFonts w:ascii="Arial" w:hAnsi="Arial" w:cs="Arial"/>
          <w:b/>
          <w:bCs/>
          <w:sz w:val="26"/>
          <w:szCs w:val="26"/>
        </w:rPr>
        <w:t>I</w:t>
      </w:r>
      <w:r w:rsidRPr="00334224">
        <w:rPr>
          <w:rFonts w:ascii="Arial" w:hAnsi="Arial" w:cs="Arial"/>
          <w:b/>
          <w:bCs/>
          <w:sz w:val="26"/>
          <w:szCs w:val="26"/>
        </w:rPr>
        <w:t xml:space="preserve">I </w:t>
      </w:r>
      <w:r w:rsidR="005E06F8" w:rsidRPr="00334224">
        <w:rPr>
          <w:rFonts w:ascii="Arial" w:hAnsi="Arial" w:cs="Arial"/>
          <w:b/>
          <w:bCs/>
          <w:sz w:val="26"/>
          <w:szCs w:val="26"/>
        </w:rPr>
        <w:t>–</w:t>
      </w:r>
      <w:r w:rsidRPr="00334224">
        <w:rPr>
          <w:rFonts w:ascii="Arial" w:hAnsi="Arial" w:cs="Arial"/>
          <w:b/>
          <w:bCs/>
          <w:sz w:val="26"/>
          <w:szCs w:val="26"/>
        </w:rPr>
        <w:t xml:space="preserve"> </w:t>
      </w:r>
      <w:r w:rsidR="00472C20" w:rsidRPr="00334224">
        <w:rPr>
          <w:rFonts w:ascii="Arial" w:hAnsi="Arial" w:cs="Arial"/>
          <w:b/>
          <w:bCs/>
          <w:sz w:val="26"/>
          <w:szCs w:val="26"/>
        </w:rPr>
        <w:t>“REDEXIR S.A. y otros s/ recurso de casación”</w:t>
      </w:r>
      <w:r w:rsidR="005E06F8" w:rsidRPr="00334224">
        <w:rPr>
          <w:rFonts w:ascii="Arial" w:hAnsi="Arial" w:cs="Arial"/>
          <w:b/>
          <w:bCs/>
          <w:i/>
          <w:iCs/>
          <w:sz w:val="26"/>
          <w:szCs w:val="26"/>
        </w:rPr>
        <w:t xml:space="preserve">. </w:t>
      </w:r>
      <w:r w:rsidR="005E06F8" w:rsidRPr="00334224">
        <w:rPr>
          <w:rFonts w:ascii="Arial" w:hAnsi="Arial" w:cs="Arial"/>
          <w:b/>
          <w:bCs/>
          <w:sz w:val="26"/>
          <w:szCs w:val="26"/>
        </w:rPr>
        <w:t>CFCP Sala I – 2</w:t>
      </w:r>
      <w:r w:rsidR="00472C20" w:rsidRPr="00334224">
        <w:rPr>
          <w:rFonts w:ascii="Arial" w:hAnsi="Arial" w:cs="Arial"/>
          <w:b/>
          <w:bCs/>
          <w:sz w:val="26"/>
          <w:szCs w:val="26"/>
        </w:rPr>
        <w:t>5</w:t>
      </w:r>
      <w:r w:rsidR="005E06F8" w:rsidRPr="00334224">
        <w:rPr>
          <w:rFonts w:ascii="Arial" w:hAnsi="Arial" w:cs="Arial"/>
          <w:b/>
          <w:bCs/>
          <w:sz w:val="26"/>
          <w:szCs w:val="26"/>
        </w:rPr>
        <w:t>/</w:t>
      </w:r>
      <w:r w:rsidR="00472C20" w:rsidRPr="00334224">
        <w:rPr>
          <w:rFonts w:ascii="Arial" w:hAnsi="Arial" w:cs="Arial"/>
          <w:b/>
          <w:bCs/>
          <w:sz w:val="26"/>
          <w:szCs w:val="26"/>
        </w:rPr>
        <w:t>03</w:t>
      </w:r>
      <w:r w:rsidR="005E06F8" w:rsidRPr="00334224">
        <w:rPr>
          <w:rFonts w:ascii="Arial" w:hAnsi="Arial" w:cs="Arial"/>
          <w:b/>
          <w:bCs/>
          <w:sz w:val="26"/>
          <w:szCs w:val="26"/>
        </w:rPr>
        <w:t>/202</w:t>
      </w:r>
      <w:r w:rsidR="00472C20" w:rsidRPr="00334224">
        <w:rPr>
          <w:rFonts w:ascii="Arial" w:hAnsi="Arial" w:cs="Arial"/>
          <w:b/>
          <w:bCs/>
          <w:sz w:val="26"/>
          <w:szCs w:val="26"/>
        </w:rPr>
        <w:t>5</w:t>
      </w:r>
    </w:p>
    <w:p w14:paraId="0CFD9C8A" w14:textId="6F4F612E" w:rsidR="00C055FC" w:rsidRDefault="00472C20" w:rsidP="005E06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4224">
        <w:rPr>
          <w:rFonts w:ascii="Arial" w:hAnsi="Arial" w:cs="Arial"/>
          <w:sz w:val="26"/>
          <w:szCs w:val="26"/>
        </w:rPr>
        <w:t>Apropiación indebida</w:t>
      </w:r>
      <w:r w:rsidR="000237CB" w:rsidRPr="00334224">
        <w:rPr>
          <w:rFonts w:ascii="Arial" w:hAnsi="Arial" w:cs="Arial"/>
          <w:sz w:val="26"/>
          <w:szCs w:val="26"/>
        </w:rPr>
        <w:t xml:space="preserve"> de recursos de la </w:t>
      </w:r>
      <w:proofErr w:type="spellStart"/>
      <w:r w:rsidR="000237CB" w:rsidRPr="00334224">
        <w:rPr>
          <w:rFonts w:ascii="Arial" w:hAnsi="Arial" w:cs="Arial"/>
          <w:sz w:val="26"/>
          <w:szCs w:val="26"/>
        </w:rPr>
        <w:t>seg</w:t>
      </w:r>
      <w:proofErr w:type="spellEnd"/>
      <w:r w:rsidR="000237CB" w:rsidRPr="00334224">
        <w:rPr>
          <w:rFonts w:ascii="Arial" w:hAnsi="Arial" w:cs="Arial"/>
          <w:sz w:val="26"/>
          <w:szCs w:val="26"/>
        </w:rPr>
        <w:t xml:space="preserve"> social</w:t>
      </w:r>
      <w:r w:rsidRPr="00334224">
        <w:rPr>
          <w:rFonts w:ascii="Arial" w:hAnsi="Arial" w:cs="Arial"/>
          <w:sz w:val="26"/>
          <w:szCs w:val="26"/>
        </w:rPr>
        <w:t xml:space="preserve">. Cancelación de aportes a la </w:t>
      </w:r>
      <w:proofErr w:type="spellStart"/>
      <w:r w:rsidRPr="00334224">
        <w:rPr>
          <w:rFonts w:ascii="Arial" w:hAnsi="Arial" w:cs="Arial"/>
          <w:sz w:val="26"/>
          <w:szCs w:val="26"/>
        </w:rPr>
        <w:t>seg</w:t>
      </w:r>
      <w:proofErr w:type="spellEnd"/>
      <w:r w:rsidR="00334224">
        <w:rPr>
          <w:rFonts w:ascii="Arial" w:hAnsi="Arial" w:cs="Arial"/>
          <w:sz w:val="26"/>
          <w:szCs w:val="26"/>
        </w:rPr>
        <w:t>.</w:t>
      </w:r>
      <w:r w:rsidRPr="00334224">
        <w:rPr>
          <w:rFonts w:ascii="Arial" w:hAnsi="Arial" w:cs="Arial"/>
          <w:sz w:val="26"/>
          <w:szCs w:val="26"/>
        </w:rPr>
        <w:t xml:space="preserve"> </w:t>
      </w:r>
      <w:r w:rsidR="00334224" w:rsidRPr="00334224">
        <w:rPr>
          <w:rFonts w:ascii="Arial" w:hAnsi="Arial" w:cs="Arial"/>
          <w:sz w:val="26"/>
          <w:szCs w:val="26"/>
        </w:rPr>
        <w:t>S</w:t>
      </w:r>
      <w:r w:rsidRPr="00334224">
        <w:rPr>
          <w:rFonts w:ascii="Arial" w:hAnsi="Arial" w:cs="Arial"/>
          <w:sz w:val="26"/>
          <w:szCs w:val="26"/>
        </w:rPr>
        <w:t>oc</w:t>
      </w:r>
      <w:r w:rsidR="00334224">
        <w:rPr>
          <w:rFonts w:ascii="Arial" w:hAnsi="Arial" w:cs="Arial"/>
          <w:sz w:val="26"/>
          <w:szCs w:val="26"/>
        </w:rPr>
        <w:t>.</w:t>
      </w:r>
      <w:r w:rsidRPr="00334224">
        <w:rPr>
          <w:rFonts w:ascii="Arial" w:hAnsi="Arial" w:cs="Arial"/>
          <w:sz w:val="26"/>
          <w:szCs w:val="26"/>
        </w:rPr>
        <w:t xml:space="preserve"> con anterioridad a la ley 27.541. Aportes a las obras sociales pendientes de pago por un monto inferior a la condición objetiva. </w:t>
      </w:r>
      <w:r w:rsidR="00C055FC" w:rsidRPr="00334224">
        <w:rPr>
          <w:rFonts w:ascii="Arial" w:hAnsi="Arial" w:cs="Arial"/>
          <w:sz w:val="26"/>
          <w:szCs w:val="26"/>
        </w:rPr>
        <w:t>Voto de la mayoría: Apropiación indebida de la CUSS como hecho único e inescindible. Se revoca sentencia de Cámara</w:t>
      </w:r>
      <w:r w:rsidR="00C055FC">
        <w:rPr>
          <w:rFonts w:ascii="Arial" w:hAnsi="Arial" w:cs="Arial"/>
          <w:sz w:val="24"/>
          <w:szCs w:val="24"/>
        </w:rPr>
        <w:t xml:space="preserve">. </w:t>
      </w:r>
    </w:p>
    <w:p w14:paraId="63F77E7A" w14:textId="786B216D" w:rsidR="005E06F8" w:rsidRDefault="00472C20" w:rsidP="000D2EF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F7AD3E3" w14:textId="29AA8EFD" w:rsidR="005E06F8" w:rsidRPr="00334224" w:rsidRDefault="002A38AF" w:rsidP="003A3538">
      <w:pPr>
        <w:spacing w:line="360" w:lineRule="auto"/>
        <w:jc w:val="both"/>
        <w:rPr>
          <w:rFonts w:ascii="Arial" w:hAnsi="Arial" w:cs="Arial"/>
          <w:b/>
          <w:bCs/>
          <w:sz w:val="26"/>
          <w:szCs w:val="26"/>
        </w:rPr>
      </w:pPr>
      <w:r w:rsidRPr="00334224">
        <w:rPr>
          <w:rFonts w:ascii="Arial" w:hAnsi="Arial" w:cs="Arial"/>
          <w:b/>
          <w:bCs/>
          <w:sz w:val="26"/>
          <w:szCs w:val="26"/>
        </w:rPr>
        <w:t xml:space="preserve">FALLO III - </w:t>
      </w:r>
      <w:r w:rsidR="003A3538" w:rsidRPr="00334224">
        <w:rPr>
          <w:rFonts w:ascii="Arial" w:hAnsi="Arial" w:cs="Arial"/>
          <w:b/>
          <w:bCs/>
          <w:sz w:val="26"/>
          <w:szCs w:val="26"/>
        </w:rPr>
        <w:t xml:space="preserve">INCIDENTE DE ACOGIMIENTO AL RÉGIMEN PREVISTO POR LA LEY 27.541 FORMADO EN LA CAUSA </w:t>
      </w:r>
      <w:proofErr w:type="spellStart"/>
      <w:r w:rsidR="003A3538" w:rsidRPr="00334224">
        <w:rPr>
          <w:rFonts w:ascii="Arial" w:hAnsi="Arial" w:cs="Arial"/>
          <w:b/>
          <w:bCs/>
          <w:sz w:val="26"/>
          <w:szCs w:val="26"/>
        </w:rPr>
        <w:t>N°</w:t>
      </w:r>
      <w:proofErr w:type="spellEnd"/>
      <w:r w:rsidR="003A3538" w:rsidRPr="00334224">
        <w:rPr>
          <w:rFonts w:ascii="Arial" w:hAnsi="Arial" w:cs="Arial"/>
          <w:b/>
          <w:bCs/>
          <w:sz w:val="26"/>
          <w:szCs w:val="26"/>
        </w:rPr>
        <w:t xml:space="preserve"> CPE 1071/2018, CARATULADA: “BASA SAN JUAN S.A. Y OTROS SOBRE INFRACCIÓN LEY 24.769” </w:t>
      </w:r>
      <w:r w:rsidRPr="00334224">
        <w:rPr>
          <w:rFonts w:ascii="Arial" w:hAnsi="Arial" w:cs="Arial"/>
          <w:b/>
          <w:bCs/>
          <w:sz w:val="26"/>
          <w:szCs w:val="26"/>
        </w:rPr>
        <w:t xml:space="preserve">– </w:t>
      </w:r>
      <w:r w:rsidR="003A3538" w:rsidRPr="00334224">
        <w:rPr>
          <w:rFonts w:ascii="Arial" w:hAnsi="Arial" w:cs="Arial"/>
          <w:b/>
          <w:bCs/>
          <w:sz w:val="26"/>
          <w:szCs w:val="26"/>
        </w:rPr>
        <w:t>CPE</w:t>
      </w:r>
      <w:r w:rsidRPr="00334224">
        <w:rPr>
          <w:rFonts w:ascii="Arial" w:hAnsi="Arial" w:cs="Arial"/>
          <w:b/>
          <w:bCs/>
          <w:sz w:val="26"/>
          <w:szCs w:val="26"/>
        </w:rPr>
        <w:t xml:space="preserve"> </w:t>
      </w:r>
      <w:r w:rsidR="003A3538" w:rsidRPr="00334224">
        <w:rPr>
          <w:rFonts w:ascii="Arial" w:hAnsi="Arial" w:cs="Arial"/>
          <w:b/>
          <w:bCs/>
          <w:sz w:val="26"/>
          <w:szCs w:val="26"/>
        </w:rPr>
        <w:t>SALA B</w:t>
      </w:r>
      <w:r w:rsidRPr="00334224">
        <w:rPr>
          <w:rFonts w:ascii="Arial" w:hAnsi="Arial" w:cs="Arial"/>
          <w:b/>
          <w:bCs/>
          <w:sz w:val="26"/>
          <w:szCs w:val="26"/>
        </w:rPr>
        <w:t xml:space="preserve"> – </w:t>
      </w:r>
      <w:r w:rsidR="003A3538" w:rsidRPr="00334224">
        <w:rPr>
          <w:rFonts w:ascii="Arial" w:hAnsi="Arial" w:cs="Arial"/>
          <w:b/>
          <w:bCs/>
          <w:sz w:val="26"/>
          <w:szCs w:val="26"/>
        </w:rPr>
        <w:t>28</w:t>
      </w:r>
      <w:r w:rsidRPr="00334224">
        <w:rPr>
          <w:rFonts w:ascii="Arial" w:hAnsi="Arial" w:cs="Arial"/>
          <w:b/>
          <w:bCs/>
          <w:sz w:val="26"/>
          <w:szCs w:val="26"/>
        </w:rPr>
        <w:t>/3/2025</w:t>
      </w:r>
    </w:p>
    <w:p w14:paraId="6A43CCFD" w14:textId="6E54916A" w:rsidR="002A38AF" w:rsidRPr="002A38AF" w:rsidRDefault="002A38AF" w:rsidP="002A38A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4224">
        <w:rPr>
          <w:rFonts w:ascii="Arial" w:hAnsi="Arial" w:cs="Arial"/>
          <w:sz w:val="26"/>
          <w:szCs w:val="26"/>
        </w:rPr>
        <w:t>Apropiación indebida</w:t>
      </w:r>
      <w:r w:rsidR="000237CB" w:rsidRPr="00334224">
        <w:rPr>
          <w:rFonts w:ascii="Arial" w:hAnsi="Arial" w:cs="Arial"/>
          <w:sz w:val="26"/>
          <w:szCs w:val="26"/>
        </w:rPr>
        <w:t xml:space="preserve"> de recursos de la </w:t>
      </w:r>
      <w:proofErr w:type="spellStart"/>
      <w:r w:rsidR="000237CB" w:rsidRPr="00334224">
        <w:rPr>
          <w:rFonts w:ascii="Arial" w:hAnsi="Arial" w:cs="Arial"/>
          <w:sz w:val="26"/>
          <w:szCs w:val="26"/>
        </w:rPr>
        <w:t>seg</w:t>
      </w:r>
      <w:proofErr w:type="spellEnd"/>
      <w:r w:rsidR="00334224">
        <w:rPr>
          <w:rFonts w:ascii="Arial" w:hAnsi="Arial" w:cs="Arial"/>
          <w:sz w:val="26"/>
          <w:szCs w:val="26"/>
        </w:rPr>
        <w:t>.</w:t>
      </w:r>
      <w:r w:rsidR="000237CB" w:rsidRPr="00334224">
        <w:rPr>
          <w:rFonts w:ascii="Arial" w:hAnsi="Arial" w:cs="Arial"/>
          <w:sz w:val="26"/>
          <w:szCs w:val="26"/>
        </w:rPr>
        <w:t xml:space="preserve"> </w:t>
      </w:r>
      <w:r w:rsidR="00334224">
        <w:rPr>
          <w:rFonts w:ascii="Arial" w:hAnsi="Arial" w:cs="Arial"/>
          <w:sz w:val="26"/>
          <w:szCs w:val="26"/>
        </w:rPr>
        <w:t>s</w:t>
      </w:r>
      <w:r w:rsidR="000237CB" w:rsidRPr="00334224">
        <w:rPr>
          <w:rFonts w:ascii="Arial" w:hAnsi="Arial" w:cs="Arial"/>
          <w:sz w:val="26"/>
          <w:szCs w:val="26"/>
        </w:rPr>
        <w:t xml:space="preserve">ocial. Hecho único que admite escisión conceptual de la CUSS al solo efecto de evaluar extinción en el marco de las leyes 27.541 y 27.562, en tanto el saldo de OS no supere la condición objetiva. </w:t>
      </w:r>
      <w:r w:rsidR="009B78FE" w:rsidRPr="00334224">
        <w:rPr>
          <w:rFonts w:ascii="Arial" w:hAnsi="Arial" w:cs="Arial"/>
          <w:sz w:val="26"/>
          <w:szCs w:val="26"/>
        </w:rPr>
        <w:t>Se confirma extinción en relación a períodos en los que la OS no superó la condición objetiva y se revoca en relación a los períodos que la superaron</w:t>
      </w:r>
      <w:r w:rsidR="009B78FE">
        <w:rPr>
          <w:rFonts w:ascii="Arial" w:hAnsi="Arial" w:cs="Arial"/>
          <w:sz w:val="24"/>
          <w:szCs w:val="24"/>
        </w:rPr>
        <w:t xml:space="preserve">. </w:t>
      </w:r>
      <w:r w:rsidR="000237CB">
        <w:rPr>
          <w:rFonts w:ascii="Arial" w:hAnsi="Arial" w:cs="Arial"/>
          <w:sz w:val="24"/>
          <w:szCs w:val="24"/>
        </w:rPr>
        <w:t xml:space="preserve"> </w:t>
      </w:r>
    </w:p>
    <w:p w14:paraId="54DA41F5" w14:textId="205F9EDD" w:rsidR="009975A1" w:rsidRPr="00334224" w:rsidRDefault="00800045" w:rsidP="00302CB3">
      <w:pPr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334224">
        <w:rPr>
          <w:rFonts w:ascii="Arial" w:hAnsi="Arial" w:cs="Arial"/>
          <w:b/>
          <w:bCs/>
          <w:sz w:val="26"/>
          <w:szCs w:val="26"/>
        </w:rPr>
        <w:lastRenderedPageBreak/>
        <w:t>FALLO I</w:t>
      </w:r>
      <w:r w:rsidR="002A38AF" w:rsidRPr="00334224">
        <w:rPr>
          <w:rFonts w:ascii="Arial" w:hAnsi="Arial" w:cs="Arial"/>
          <w:b/>
          <w:bCs/>
          <w:sz w:val="26"/>
          <w:szCs w:val="26"/>
        </w:rPr>
        <w:t>V</w:t>
      </w:r>
      <w:r w:rsidRPr="00334224">
        <w:rPr>
          <w:rFonts w:ascii="Arial" w:hAnsi="Arial" w:cs="Arial"/>
          <w:b/>
          <w:bCs/>
          <w:sz w:val="26"/>
          <w:szCs w:val="26"/>
        </w:rPr>
        <w:t xml:space="preserve"> </w:t>
      </w:r>
      <w:r w:rsidR="009139DC" w:rsidRPr="00334224">
        <w:rPr>
          <w:rFonts w:ascii="Arial" w:hAnsi="Arial" w:cs="Arial"/>
          <w:b/>
          <w:bCs/>
          <w:sz w:val="26"/>
          <w:szCs w:val="26"/>
        </w:rPr>
        <w:t>–</w:t>
      </w:r>
      <w:r w:rsidRPr="00334224">
        <w:rPr>
          <w:rFonts w:ascii="Arial" w:hAnsi="Arial" w:cs="Arial"/>
          <w:b/>
          <w:bCs/>
          <w:sz w:val="26"/>
          <w:szCs w:val="26"/>
        </w:rPr>
        <w:t xml:space="preserve"> </w:t>
      </w:r>
      <w:r w:rsidR="00302CB3" w:rsidRPr="00334224">
        <w:rPr>
          <w:rFonts w:ascii="Arial" w:hAnsi="Arial" w:cs="Arial"/>
          <w:b/>
          <w:bCs/>
          <w:sz w:val="26"/>
          <w:szCs w:val="26"/>
        </w:rPr>
        <w:t xml:space="preserve">LEGAJO DE ACTUACIONES COMPLEMENTARIAS FORMADO EN LA CAUSA </w:t>
      </w:r>
      <w:proofErr w:type="spellStart"/>
      <w:r w:rsidR="00302CB3" w:rsidRPr="00334224">
        <w:rPr>
          <w:rFonts w:ascii="Arial" w:hAnsi="Arial" w:cs="Arial"/>
          <w:b/>
          <w:bCs/>
          <w:sz w:val="26"/>
          <w:szCs w:val="26"/>
        </w:rPr>
        <w:t>N°</w:t>
      </w:r>
      <w:proofErr w:type="spellEnd"/>
      <w:r w:rsidR="00302CB3" w:rsidRPr="00334224">
        <w:rPr>
          <w:rFonts w:ascii="Arial" w:hAnsi="Arial" w:cs="Arial"/>
          <w:b/>
          <w:bCs/>
          <w:sz w:val="26"/>
          <w:szCs w:val="26"/>
        </w:rPr>
        <w:t xml:space="preserve"> CFP 1244/2015, CARATULADA: “N.N. SOBRE INFRACCIÓN ART. 303 DEL CÓDIGO PENAL”. J.N.P.E. </w:t>
      </w:r>
      <w:proofErr w:type="spellStart"/>
      <w:r w:rsidR="00302CB3" w:rsidRPr="00334224">
        <w:rPr>
          <w:rFonts w:ascii="Arial" w:hAnsi="Arial" w:cs="Arial"/>
          <w:b/>
          <w:bCs/>
          <w:sz w:val="26"/>
          <w:szCs w:val="26"/>
        </w:rPr>
        <w:t>N°</w:t>
      </w:r>
      <w:proofErr w:type="spellEnd"/>
      <w:r w:rsidR="00302CB3" w:rsidRPr="00334224">
        <w:rPr>
          <w:rFonts w:ascii="Arial" w:hAnsi="Arial" w:cs="Arial"/>
          <w:b/>
          <w:bCs/>
          <w:sz w:val="26"/>
          <w:szCs w:val="26"/>
        </w:rPr>
        <w:t xml:space="preserve"> 9. SEC. </w:t>
      </w:r>
      <w:proofErr w:type="spellStart"/>
      <w:r w:rsidR="00302CB3" w:rsidRPr="00334224">
        <w:rPr>
          <w:rFonts w:ascii="Arial" w:hAnsi="Arial" w:cs="Arial"/>
          <w:b/>
          <w:bCs/>
          <w:sz w:val="26"/>
          <w:szCs w:val="26"/>
        </w:rPr>
        <w:t>N°</w:t>
      </w:r>
      <w:proofErr w:type="spellEnd"/>
      <w:r w:rsidR="00302CB3" w:rsidRPr="00334224">
        <w:rPr>
          <w:rFonts w:ascii="Arial" w:hAnsi="Arial" w:cs="Arial"/>
          <w:b/>
          <w:bCs/>
          <w:sz w:val="26"/>
          <w:szCs w:val="26"/>
        </w:rPr>
        <w:t xml:space="preserve"> 18. EXPEDIENTE </w:t>
      </w:r>
      <w:proofErr w:type="spellStart"/>
      <w:r w:rsidR="00302CB3" w:rsidRPr="00334224">
        <w:rPr>
          <w:rFonts w:ascii="Arial" w:hAnsi="Arial" w:cs="Arial"/>
          <w:b/>
          <w:bCs/>
          <w:sz w:val="26"/>
          <w:szCs w:val="26"/>
        </w:rPr>
        <w:t>N°</w:t>
      </w:r>
      <w:proofErr w:type="spellEnd"/>
      <w:r w:rsidR="00302CB3" w:rsidRPr="00334224">
        <w:rPr>
          <w:rFonts w:ascii="Arial" w:hAnsi="Arial" w:cs="Arial"/>
          <w:b/>
          <w:bCs/>
          <w:sz w:val="26"/>
          <w:szCs w:val="26"/>
        </w:rPr>
        <w:t xml:space="preserve"> CFP 1244/2015/23. ORDEN </w:t>
      </w:r>
      <w:proofErr w:type="spellStart"/>
      <w:r w:rsidR="00302CB3" w:rsidRPr="00334224">
        <w:rPr>
          <w:rFonts w:ascii="Arial" w:hAnsi="Arial" w:cs="Arial"/>
          <w:b/>
          <w:bCs/>
          <w:sz w:val="26"/>
          <w:szCs w:val="26"/>
        </w:rPr>
        <w:t>N°</w:t>
      </w:r>
      <w:proofErr w:type="spellEnd"/>
      <w:r w:rsidR="00302CB3" w:rsidRPr="00334224">
        <w:rPr>
          <w:rFonts w:ascii="Arial" w:hAnsi="Arial" w:cs="Arial"/>
          <w:b/>
          <w:bCs/>
          <w:sz w:val="26"/>
          <w:szCs w:val="26"/>
        </w:rPr>
        <w:t xml:space="preserve"> 32.219. SALA “B”. 1/4/2025</w:t>
      </w:r>
    </w:p>
    <w:p w14:paraId="02306AE6" w14:textId="3B808E25" w:rsidR="00B27652" w:rsidRPr="00334224" w:rsidRDefault="00B27652" w:rsidP="00002051">
      <w:pPr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334224">
        <w:rPr>
          <w:rFonts w:ascii="Arial" w:hAnsi="Arial" w:cs="Arial"/>
          <w:sz w:val="26"/>
          <w:szCs w:val="26"/>
        </w:rPr>
        <w:t xml:space="preserve">Fondos secuestrados en allanamiento. Pretensión de regularizarlos en el marco de la ley 27.743. Falta de acreditación de titularidad como cuestión de hecho y prueba. Ausencia de sentencia definitiva o equiparable. Denegación del recurso de casación. </w:t>
      </w:r>
    </w:p>
    <w:p w14:paraId="1D4BBACF" w14:textId="77777777" w:rsidR="00C81D8E" w:rsidRPr="00334224" w:rsidRDefault="00C81D8E" w:rsidP="00002051">
      <w:pPr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79BEBC95" w14:textId="5EE3DF05" w:rsidR="00BF084D" w:rsidRPr="00334224" w:rsidRDefault="008D16CB" w:rsidP="00422BE7">
      <w:pPr>
        <w:spacing w:line="360" w:lineRule="auto"/>
        <w:jc w:val="both"/>
        <w:rPr>
          <w:rFonts w:ascii="Arial" w:hAnsi="Arial" w:cs="Arial"/>
          <w:b/>
          <w:bCs/>
          <w:sz w:val="26"/>
          <w:szCs w:val="26"/>
        </w:rPr>
      </w:pPr>
      <w:r w:rsidRPr="00334224">
        <w:rPr>
          <w:rFonts w:ascii="Arial" w:hAnsi="Arial" w:cs="Arial"/>
          <w:b/>
          <w:bCs/>
          <w:sz w:val="26"/>
          <w:szCs w:val="26"/>
        </w:rPr>
        <w:t xml:space="preserve">FALLO </w:t>
      </w:r>
      <w:r w:rsidR="00EE5DFE" w:rsidRPr="00334224">
        <w:rPr>
          <w:rFonts w:ascii="Arial" w:hAnsi="Arial" w:cs="Arial"/>
          <w:b/>
          <w:bCs/>
          <w:sz w:val="26"/>
          <w:szCs w:val="26"/>
        </w:rPr>
        <w:t>V</w:t>
      </w:r>
      <w:r w:rsidRPr="00334224">
        <w:rPr>
          <w:rFonts w:ascii="Arial" w:hAnsi="Arial" w:cs="Arial"/>
          <w:b/>
          <w:bCs/>
          <w:sz w:val="26"/>
          <w:szCs w:val="26"/>
        </w:rPr>
        <w:t xml:space="preserve"> </w:t>
      </w:r>
      <w:r w:rsidR="0037185B" w:rsidRPr="00334224">
        <w:rPr>
          <w:rFonts w:ascii="Arial" w:hAnsi="Arial" w:cs="Arial"/>
          <w:b/>
          <w:bCs/>
          <w:sz w:val="26"/>
          <w:szCs w:val="26"/>
        </w:rPr>
        <w:t>–</w:t>
      </w:r>
      <w:r w:rsidRPr="00334224">
        <w:rPr>
          <w:rFonts w:ascii="Arial" w:hAnsi="Arial" w:cs="Arial"/>
          <w:b/>
          <w:bCs/>
          <w:sz w:val="26"/>
          <w:szCs w:val="26"/>
        </w:rPr>
        <w:t xml:space="preserve"> </w:t>
      </w:r>
      <w:r w:rsidR="00422BE7" w:rsidRPr="00334224">
        <w:rPr>
          <w:rFonts w:ascii="Arial" w:hAnsi="Arial" w:cs="Arial"/>
          <w:b/>
          <w:bCs/>
          <w:sz w:val="26"/>
          <w:szCs w:val="26"/>
        </w:rPr>
        <w:t>“LEGAJO DE APELACIÓN DE NANI, RICARDO AURELIO - MIL, CLOTILDE INÉS EN AUTOS NANI, RICARDO AURELIO - MIL, CLOTILDE INÉS POR INFRACCIÓN LEY 27.430</w:t>
      </w:r>
      <w:r w:rsidR="00BF084D" w:rsidRPr="00334224">
        <w:rPr>
          <w:rFonts w:ascii="Arial" w:hAnsi="Arial" w:cs="Arial"/>
          <w:b/>
          <w:bCs/>
          <w:sz w:val="26"/>
          <w:szCs w:val="26"/>
        </w:rPr>
        <w:t>"</w:t>
      </w:r>
      <w:r w:rsidR="00422BE7" w:rsidRPr="00334224">
        <w:rPr>
          <w:rFonts w:ascii="Arial" w:hAnsi="Arial" w:cs="Arial"/>
          <w:b/>
          <w:bCs/>
          <w:sz w:val="26"/>
          <w:szCs w:val="26"/>
        </w:rPr>
        <w:t xml:space="preserve"> – C.FED PARANÁ -19/3/2025</w:t>
      </w:r>
    </w:p>
    <w:p w14:paraId="6D77456A" w14:textId="37D69A18" w:rsidR="00823708" w:rsidRPr="00334224" w:rsidRDefault="003129C9" w:rsidP="003D1AF9">
      <w:pPr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334224">
        <w:rPr>
          <w:rFonts w:ascii="Arial" w:hAnsi="Arial" w:cs="Arial"/>
          <w:sz w:val="26"/>
          <w:szCs w:val="26"/>
        </w:rPr>
        <w:t xml:space="preserve">Secuestro de dinero en allanamiento. Pedido de la defensa de depositarlo en cuenta CERA de regularización ley 27.743. </w:t>
      </w:r>
      <w:r w:rsidR="00AA62FA" w:rsidRPr="00334224">
        <w:rPr>
          <w:rFonts w:ascii="Arial" w:hAnsi="Arial" w:cs="Arial"/>
          <w:sz w:val="26"/>
          <w:szCs w:val="26"/>
        </w:rPr>
        <w:t xml:space="preserve">Imposibilidad de descartar maniobra de lavado de activos. </w:t>
      </w:r>
      <w:r w:rsidR="00572B00" w:rsidRPr="00334224">
        <w:rPr>
          <w:rFonts w:ascii="Arial" w:hAnsi="Arial" w:cs="Arial"/>
          <w:sz w:val="26"/>
          <w:szCs w:val="26"/>
        </w:rPr>
        <w:t>Mayoría: r</w:t>
      </w:r>
      <w:r w:rsidR="00AA62FA" w:rsidRPr="00334224">
        <w:rPr>
          <w:rFonts w:ascii="Arial" w:hAnsi="Arial" w:cs="Arial"/>
          <w:sz w:val="26"/>
          <w:szCs w:val="26"/>
        </w:rPr>
        <w:t>echazo del planteo.</w:t>
      </w:r>
      <w:r w:rsidR="00572B00" w:rsidRPr="00334224">
        <w:rPr>
          <w:rFonts w:ascii="Arial" w:hAnsi="Arial" w:cs="Arial"/>
          <w:sz w:val="26"/>
          <w:szCs w:val="26"/>
        </w:rPr>
        <w:t xml:space="preserve"> Minoría: se ordena transferencia a cuenta CERA.</w:t>
      </w:r>
    </w:p>
    <w:p w14:paraId="63A527A6" w14:textId="51EEF9AC" w:rsidR="00615737" w:rsidRDefault="00615737" w:rsidP="003D1AF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5D3308B" w14:textId="77777777" w:rsidR="00615737" w:rsidRDefault="00615737" w:rsidP="00615737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615737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47857" w14:textId="77777777" w:rsidR="0074656E" w:rsidRDefault="0074656E" w:rsidP="00D8737E">
      <w:pPr>
        <w:spacing w:after="0" w:line="240" w:lineRule="auto"/>
      </w:pPr>
      <w:r>
        <w:separator/>
      </w:r>
    </w:p>
  </w:endnote>
  <w:endnote w:type="continuationSeparator" w:id="0">
    <w:p w14:paraId="06F378F4" w14:textId="77777777" w:rsidR="0074656E" w:rsidRDefault="0074656E" w:rsidP="00D8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333328"/>
      <w:docPartObj>
        <w:docPartGallery w:val="Page Numbers (Bottom of Page)"/>
        <w:docPartUnique/>
      </w:docPartObj>
    </w:sdtPr>
    <w:sdtEndPr/>
    <w:sdtContent>
      <w:p w14:paraId="49694D00" w14:textId="2CF5E3DF" w:rsidR="00D8737E" w:rsidRDefault="00D8737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AE4C43B" w14:textId="77777777" w:rsidR="00D8737E" w:rsidRDefault="00D873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EC4CE" w14:textId="77777777" w:rsidR="0074656E" w:rsidRDefault="0074656E" w:rsidP="00D8737E">
      <w:pPr>
        <w:spacing w:after="0" w:line="240" w:lineRule="auto"/>
      </w:pPr>
      <w:r>
        <w:separator/>
      </w:r>
    </w:p>
  </w:footnote>
  <w:footnote w:type="continuationSeparator" w:id="0">
    <w:p w14:paraId="2A77F60E" w14:textId="77777777" w:rsidR="0074656E" w:rsidRDefault="0074656E" w:rsidP="00D8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75A94"/>
    <w:multiLevelType w:val="hybridMultilevel"/>
    <w:tmpl w:val="657E2D60"/>
    <w:lvl w:ilvl="0" w:tplc="C7A23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92450"/>
    <w:multiLevelType w:val="hybridMultilevel"/>
    <w:tmpl w:val="5512126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0576C"/>
    <w:multiLevelType w:val="hybridMultilevel"/>
    <w:tmpl w:val="EA322D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E315F"/>
    <w:multiLevelType w:val="hybridMultilevel"/>
    <w:tmpl w:val="6E5AE5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F10B8"/>
    <w:multiLevelType w:val="hybridMultilevel"/>
    <w:tmpl w:val="3C5867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84145"/>
    <w:multiLevelType w:val="hybridMultilevel"/>
    <w:tmpl w:val="A2F4F10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C9"/>
    <w:rsid w:val="00002051"/>
    <w:rsid w:val="00010C60"/>
    <w:rsid w:val="0001358F"/>
    <w:rsid w:val="000173B1"/>
    <w:rsid w:val="000201CA"/>
    <w:rsid w:val="00021C4F"/>
    <w:rsid w:val="000237CB"/>
    <w:rsid w:val="000255D3"/>
    <w:rsid w:val="00033B62"/>
    <w:rsid w:val="0003474F"/>
    <w:rsid w:val="00041584"/>
    <w:rsid w:val="00044246"/>
    <w:rsid w:val="00066DD7"/>
    <w:rsid w:val="00067371"/>
    <w:rsid w:val="00071420"/>
    <w:rsid w:val="00073031"/>
    <w:rsid w:val="000732D0"/>
    <w:rsid w:val="00076D26"/>
    <w:rsid w:val="00077C49"/>
    <w:rsid w:val="000805D5"/>
    <w:rsid w:val="000811DE"/>
    <w:rsid w:val="0008300E"/>
    <w:rsid w:val="000A5876"/>
    <w:rsid w:val="000A5B0B"/>
    <w:rsid w:val="000A65FA"/>
    <w:rsid w:val="000A78E4"/>
    <w:rsid w:val="000C4619"/>
    <w:rsid w:val="000D2EFA"/>
    <w:rsid w:val="000F540D"/>
    <w:rsid w:val="000F6F26"/>
    <w:rsid w:val="000F76AA"/>
    <w:rsid w:val="00102D6D"/>
    <w:rsid w:val="00104CCF"/>
    <w:rsid w:val="00107368"/>
    <w:rsid w:val="00107B2E"/>
    <w:rsid w:val="0012528E"/>
    <w:rsid w:val="001310BB"/>
    <w:rsid w:val="001315E7"/>
    <w:rsid w:val="00133EE5"/>
    <w:rsid w:val="00136CA0"/>
    <w:rsid w:val="001430E0"/>
    <w:rsid w:val="001501C7"/>
    <w:rsid w:val="00154DC0"/>
    <w:rsid w:val="00155DBF"/>
    <w:rsid w:val="001701EE"/>
    <w:rsid w:val="0019497A"/>
    <w:rsid w:val="00194F53"/>
    <w:rsid w:val="001B2795"/>
    <w:rsid w:val="001B5A63"/>
    <w:rsid w:val="001C4BA2"/>
    <w:rsid w:val="001C5409"/>
    <w:rsid w:val="001D1D34"/>
    <w:rsid w:val="001E365B"/>
    <w:rsid w:val="001E581C"/>
    <w:rsid w:val="001E75F0"/>
    <w:rsid w:val="001E7C38"/>
    <w:rsid w:val="002014DD"/>
    <w:rsid w:val="00211705"/>
    <w:rsid w:val="0021552C"/>
    <w:rsid w:val="00216EC9"/>
    <w:rsid w:val="002175AD"/>
    <w:rsid w:val="0021797E"/>
    <w:rsid w:val="002329A9"/>
    <w:rsid w:val="00244353"/>
    <w:rsid w:val="00244B6B"/>
    <w:rsid w:val="00266086"/>
    <w:rsid w:val="00277C0E"/>
    <w:rsid w:val="00287438"/>
    <w:rsid w:val="002A0675"/>
    <w:rsid w:val="002A38AF"/>
    <w:rsid w:val="002A5ECC"/>
    <w:rsid w:val="002B0D32"/>
    <w:rsid w:val="002C4DDA"/>
    <w:rsid w:val="002C6A78"/>
    <w:rsid w:val="002D24C2"/>
    <w:rsid w:val="002D5851"/>
    <w:rsid w:val="002F1EFF"/>
    <w:rsid w:val="002F6E1D"/>
    <w:rsid w:val="00302CB3"/>
    <w:rsid w:val="00306627"/>
    <w:rsid w:val="00310254"/>
    <w:rsid w:val="003129C9"/>
    <w:rsid w:val="0031590A"/>
    <w:rsid w:val="00334224"/>
    <w:rsid w:val="003403A5"/>
    <w:rsid w:val="0034059F"/>
    <w:rsid w:val="00345750"/>
    <w:rsid w:val="00345BAD"/>
    <w:rsid w:val="003470C9"/>
    <w:rsid w:val="003566E3"/>
    <w:rsid w:val="00356C29"/>
    <w:rsid w:val="00363CCC"/>
    <w:rsid w:val="00370068"/>
    <w:rsid w:val="0037185B"/>
    <w:rsid w:val="003741D5"/>
    <w:rsid w:val="00387FEC"/>
    <w:rsid w:val="003A3538"/>
    <w:rsid w:val="003A4C2E"/>
    <w:rsid w:val="003C0FFA"/>
    <w:rsid w:val="003C57CA"/>
    <w:rsid w:val="003D0C91"/>
    <w:rsid w:val="003D14AC"/>
    <w:rsid w:val="003D1AF9"/>
    <w:rsid w:val="003E64B8"/>
    <w:rsid w:val="003F36B1"/>
    <w:rsid w:val="00401B4F"/>
    <w:rsid w:val="0041070A"/>
    <w:rsid w:val="00422BE7"/>
    <w:rsid w:val="00423126"/>
    <w:rsid w:val="00426C75"/>
    <w:rsid w:val="00433C7E"/>
    <w:rsid w:val="00437055"/>
    <w:rsid w:val="00443202"/>
    <w:rsid w:val="00454208"/>
    <w:rsid w:val="004675F9"/>
    <w:rsid w:val="00472C20"/>
    <w:rsid w:val="00485C7C"/>
    <w:rsid w:val="004A5004"/>
    <w:rsid w:val="004A6630"/>
    <w:rsid w:val="004C5C4D"/>
    <w:rsid w:val="004D62A7"/>
    <w:rsid w:val="004E5E73"/>
    <w:rsid w:val="004F2F9C"/>
    <w:rsid w:val="00504480"/>
    <w:rsid w:val="00507FA1"/>
    <w:rsid w:val="00517451"/>
    <w:rsid w:val="00521E17"/>
    <w:rsid w:val="00522E36"/>
    <w:rsid w:val="005457CE"/>
    <w:rsid w:val="005457DA"/>
    <w:rsid w:val="00556F69"/>
    <w:rsid w:val="00564DB1"/>
    <w:rsid w:val="005719CE"/>
    <w:rsid w:val="00572B00"/>
    <w:rsid w:val="0057333D"/>
    <w:rsid w:val="00574BEE"/>
    <w:rsid w:val="0057659A"/>
    <w:rsid w:val="0058159E"/>
    <w:rsid w:val="00586D3C"/>
    <w:rsid w:val="005942DD"/>
    <w:rsid w:val="005A26D9"/>
    <w:rsid w:val="005B7029"/>
    <w:rsid w:val="005B7988"/>
    <w:rsid w:val="005C2AE8"/>
    <w:rsid w:val="005C35AF"/>
    <w:rsid w:val="005D6EF9"/>
    <w:rsid w:val="005E06F8"/>
    <w:rsid w:val="005E7AC7"/>
    <w:rsid w:val="0060342A"/>
    <w:rsid w:val="006104E2"/>
    <w:rsid w:val="0061264A"/>
    <w:rsid w:val="0061274D"/>
    <w:rsid w:val="00615737"/>
    <w:rsid w:val="00620F1D"/>
    <w:rsid w:val="00622F52"/>
    <w:rsid w:val="00636985"/>
    <w:rsid w:val="006465B0"/>
    <w:rsid w:val="00652163"/>
    <w:rsid w:val="00655C34"/>
    <w:rsid w:val="00663989"/>
    <w:rsid w:val="00671EAD"/>
    <w:rsid w:val="00672AF0"/>
    <w:rsid w:val="00672E8E"/>
    <w:rsid w:val="006919DC"/>
    <w:rsid w:val="006950E6"/>
    <w:rsid w:val="00695478"/>
    <w:rsid w:val="00695AD0"/>
    <w:rsid w:val="00696705"/>
    <w:rsid w:val="006A2704"/>
    <w:rsid w:val="006A7333"/>
    <w:rsid w:val="006B558E"/>
    <w:rsid w:val="006C2076"/>
    <w:rsid w:val="006C30D7"/>
    <w:rsid w:val="006D5BDA"/>
    <w:rsid w:val="006E1173"/>
    <w:rsid w:val="006E1966"/>
    <w:rsid w:val="006E7A35"/>
    <w:rsid w:val="006F6039"/>
    <w:rsid w:val="00703359"/>
    <w:rsid w:val="00714544"/>
    <w:rsid w:val="007174BE"/>
    <w:rsid w:val="00724394"/>
    <w:rsid w:val="007305C5"/>
    <w:rsid w:val="007306A2"/>
    <w:rsid w:val="007327FA"/>
    <w:rsid w:val="0073358B"/>
    <w:rsid w:val="00734716"/>
    <w:rsid w:val="00735938"/>
    <w:rsid w:val="00746549"/>
    <w:rsid w:val="0074656E"/>
    <w:rsid w:val="00757C01"/>
    <w:rsid w:val="00761E3E"/>
    <w:rsid w:val="00762579"/>
    <w:rsid w:val="00774DF2"/>
    <w:rsid w:val="00775786"/>
    <w:rsid w:val="00776084"/>
    <w:rsid w:val="00777750"/>
    <w:rsid w:val="00782252"/>
    <w:rsid w:val="007844B8"/>
    <w:rsid w:val="007874E2"/>
    <w:rsid w:val="00787E35"/>
    <w:rsid w:val="0079000E"/>
    <w:rsid w:val="0079361F"/>
    <w:rsid w:val="007A2BC9"/>
    <w:rsid w:val="007A79D2"/>
    <w:rsid w:val="007B00C7"/>
    <w:rsid w:val="007C189D"/>
    <w:rsid w:val="007F2094"/>
    <w:rsid w:val="00800045"/>
    <w:rsid w:val="00806823"/>
    <w:rsid w:val="00811233"/>
    <w:rsid w:val="00820B15"/>
    <w:rsid w:val="008216EE"/>
    <w:rsid w:val="00823624"/>
    <w:rsid w:val="00823708"/>
    <w:rsid w:val="0082400E"/>
    <w:rsid w:val="008252E2"/>
    <w:rsid w:val="00832D59"/>
    <w:rsid w:val="008354E4"/>
    <w:rsid w:val="0084049A"/>
    <w:rsid w:val="00843CA4"/>
    <w:rsid w:val="00845513"/>
    <w:rsid w:val="0084661E"/>
    <w:rsid w:val="0085061C"/>
    <w:rsid w:val="0085511C"/>
    <w:rsid w:val="00861869"/>
    <w:rsid w:val="008619D4"/>
    <w:rsid w:val="00861FA5"/>
    <w:rsid w:val="008825AB"/>
    <w:rsid w:val="00885FB4"/>
    <w:rsid w:val="0089691F"/>
    <w:rsid w:val="008976E7"/>
    <w:rsid w:val="008A004D"/>
    <w:rsid w:val="008B19FE"/>
    <w:rsid w:val="008B2336"/>
    <w:rsid w:val="008D16CB"/>
    <w:rsid w:val="008D2199"/>
    <w:rsid w:val="008D7655"/>
    <w:rsid w:val="008E7749"/>
    <w:rsid w:val="008E7D5B"/>
    <w:rsid w:val="008F14E4"/>
    <w:rsid w:val="008F231E"/>
    <w:rsid w:val="008F5561"/>
    <w:rsid w:val="008F7EED"/>
    <w:rsid w:val="00901D77"/>
    <w:rsid w:val="00904CEB"/>
    <w:rsid w:val="009139DC"/>
    <w:rsid w:val="00913C55"/>
    <w:rsid w:val="009146D6"/>
    <w:rsid w:val="00924640"/>
    <w:rsid w:val="00927AD1"/>
    <w:rsid w:val="00933E4D"/>
    <w:rsid w:val="0094225E"/>
    <w:rsid w:val="00950A6F"/>
    <w:rsid w:val="009541BF"/>
    <w:rsid w:val="00957636"/>
    <w:rsid w:val="00965490"/>
    <w:rsid w:val="00973141"/>
    <w:rsid w:val="009848B4"/>
    <w:rsid w:val="009944BF"/>
    <w:rsid w:val="009948BA"/>
    <w:rsid w:val="009975A1"/>
    <w:rsid w:val="009A2297"/>
    <w:rsid w:val="009A293A"/>
    <w:rsid w:val="009A7045"/>
    <w:rsid w:val="009B078D"/>
    <w:rsid w:val="009B5A37"/>
    <w:rsid w:val="009B6E7B"/>
    <w:rsid w:val="009B78FE"/>
    <w:rsid w:val="009C1368"/>
    <w:rsid w:val="009C4DD4"/>
    <w:rsid w:val="009D1320"/>
    <w:rsid w:val="009D1B91"/>
    <w:rsid w:val="009D7C62"/>
    <w:rsid w:val="009E21EF"/>
    <w:rsid w:val="009E2935"/>
    <w:rsid w:val="009E654F"/>
    <w:rsid w:val="009F40B4"/>
    <w:rsid w:val="009F6AFE"/>
    <w:rsid w:val="00A002B9"/>
    <w:rsid w:val="00A03DF4"/>
    <w:rsid w:val="00A118A8"/>
    <w:rsid w:val="00A30BD8"/>
    <w:rsid w:val="00A36FFC"/>
    <w:rsid w:val="00A42845"/>
    <w:rsid w:val="00A50A35"/>
    <w:rsid w:val="00A70245"/>
    <w:rsid w:val="00A712F1"/>
    <w:rsid w:val="00AA21FE"/>
    <w:rsid w:val="00AA4E5B"/>
    <w:rsid w:val="00AA62FA"/>
    <w:rsid w:val="00AA7DA6"/>
    <w:rsid w:val="00AB2AB9"/>
    <w:rsid w:val="00AB6620"/>
    <w:rsid w:val="00AB7B0C"/>
    <w:rsid w:val="00AC3441"/>
    <w:rsid w:val="00AD683A"/>
    <w:rsid w:val="00AE34D0"/>
    <w:rsid w:val="00B12192"/>
    <w:rsid w:val="00B12429"/>
    <w:rsid w:val="00B241A2"/>
    <w:rsid w:val="00B27652"/>
    <w:rsid w:val="00B314FE"/>
    <w:rsid w:val="00B35DC5"/>
    <w:rsid w:val="00B43816"/>
    <w:rsid w:val="00B44ACB"/>
    <w:rsid w:val="00B47550"/>
    <w:rsid w:val="00B519A5"/>
    <w:rsid w:val="00B5479C"/>
    <w:rsid w:val="00B56CD8"/>
    <w:rsid w:val="00B60006"/>
    <w:rsid w:val="00B76A61"/>
    <w:rsid w:val="00B80E55"/>
    <w:rsid w:val="00B823DD"/>
    <w:rsid w:val="00B8684D"/>
    <w:rsid w:val="00B924A2"/>
    <w:rsid w:val="00B936D5"/>
    <w:rsid w:val="00BB265A"/>
    <w:rsid w:val="00BB2FFC"/>
    <w:rsid w:val="00BB75DD"/>
    <w:rsid w:val="00BC2EBE"/>
    <w:rsid w:val="00BC70E0"/>
    <w:rsid w:val="00BD4DF2"/>
    <w:rsid w:val="00BD6647"/>
    <w:rsid w:val="00BD7C35"/>
    <w:rsid w:val="00BE09D8"/>
    <w:rsid w:val="00BF084D"/>
    <w:rsid w:val="00C00FCF"/>
    <w:rsid w:val="00C02316"/>
    <w:rsid w:val="00C055FC"/>
    <w:rsid w:val="00C17444"/>
    <w:rsid w:val="00C17814"/>
    <w:rsid w:val="00C33BB6"/>
    <w:rsid w:val="00C3635F"/>
    <w:rsid w:val="00C4002A"/>
    <w:rsid w:val="00C41128"/>
    <w:rsid w:val="00C46232"/>
    <w:rsid w:val="00C6333A"/>
    <w:rsid w:val="00C65F34"/>
    <w:rsid w:val="00C72780"/>
    <w:rsid w:val="00C750D5"/>
    <w:rsid w:val="00C77996"/>
    <w:rsid w:val="00C819CF"/>
    <w:rsid w:val="00C81D8E"/>
    <w:rsid w:val="00CA1E59"/>
    <w:rsid w:val="00CB307A"/>
    <w:rsid w:val="00CC10F2"/>
    <w:rsid w:val="00CC5AA9"/>
    <w:rsid w:val="00CF4103"/>
    <w:rsid w:val="00D05000"/>
    <w:rsid w:val="00D063F3"/>
    <w:rsid w:val="00D06A38"/>
    <w:rsid w:val="00D11CCE"/>
    <w:rsid w:val="00D15840"/>
    <w:rsid w:val="00D17C99"/>
    <w:rsid w:val="00D27364"/>
    <w:rsid w:val="00D30B03"/>
    <w:rsid w:val="00D40B0A"/>
    <w:rsid w:val="00D454FD"/>
    <w:rsid w:val="00D51ABA"/>
    <w:rsid w:val="00D54764"/>
    <w:rsid w:val="00D632C9"/>
    <w:rsid w:val="00D76725"/>
    <w:rsid w:val="00D82ABF"/>
    <w:rsid w:val="00D8737E"/>
    <w:rsid w:val="00D9447B"/>
    <w:rsid w:val="00D979AE"/>
    <w:rsid w:val="00DA3116"/>
    <w:rsid w:val="00DA3C2B"/>
    <w:rsid w:val="00DB3CDF"/>
    <w:rsid w:val="00DB4304"/>
    <w:rsid w:val="00DB5F0F"/>
    <w:rsid w:val="00DC0AEE"/>
    <w:rsid w:val="00DE603C"/>
    <w:rsid w:val="00DF4545"/>
    <w:rsid w:val="00E05DFC"/>
    <w:rsid w:val="00E13196"/>
    <w:rsid w:val="00E1395A"/>
    <w:rsid w:val="00E13E57"/>
    <w:rsid w:val="00E22750"/>
    <w:rsid w:val="00E2577E"/>
    <w:rsid w:val="00E30D97"/>
    <w:rsid w:val="00E346A1"/>
    <w:rsid w:val="00E35B1C"/>
    <w:rsid w:val="00E40AB5"/>
    <w:rsid w:val="00E452E3"/>
    <w:rsid w:val="00E51F65"/>
    <w:rsid w:val="00E57270"/>
    <w:rsid w:val="00E608FA"/>
    <w:rsid w:val="00E71398"/>
    <w:rsid w:val="00E8369E"/>
    <w:rsid w:val="00EA4B22"/>
    <w:rsid w:val="00EA736D"/>
    <w:rsid w:val="00ED35B2"/>
    <w:rsid w:val="00ED7F24"/>
    <w:rsid w:val="00EE2D31"/>
    <w:rsid w:val="00EE5DFE"/>
    <w:rsid w:val="00EE7958"/>
    <w:rsid w:val="00EF2933"/>
    <w:rsid w:val="00EF4C8A"/>
    <w:rsid w:val="00EF6E63"/>
    <w:rsid w:val="00F017DD"/>
    <w:rsid w:val="00F0490D"/>
    <w:rsid w:val="00F05281"/>
    <w:rsid w:val="00F14E2B"/>
    <w:rsid w:val="00F153C0"/>
    <w:rsid w:val="00F2026F"/>
    <w:rsid w:val="00F220AF"/>
    <w:rsid w:val="00F22403"/>
    <w:rsid w:val="00F4572C"/>
    <w:rsid w:val="00F47BD4"/>
    <w:rsid w:val="00F53484"/>
    <w:rsid w:val="00F56DB5"/>
    <w:rsid w:val="00F649C6"/>
    <w:rsid w:val="00F72B10"/>
    <w:rsid w:val="00F72EC6"/>
    <w:rsid w:val="00F74CEF"/>
    <w:rsid w:val="00F90EF6"/>
    <w:rsid w:val="00F95246"/>
    <w:rsid w:val="00FA21E5"/>
    <w:rsid w:val="00FC2F8D"/>
    <w:rsid w:val="00FD160F"/>
    <w:rsid w:val="00FD4108"/>
    <w:rsid w:val="00FE178E"/>
    <w:rsid w:val="00FE4FDD"/>
    <w:rsid w:val="00FF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F59F5"/>
  <w15:chartTrackingRefBased/>
  <w15:docId w15:val="{BC5CB2AB-F756-4C0D-836E-37296579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05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873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37E"/>
  </w:style>
  <w:style w:type="paragraph" w:styleId="Piedepgina">
    <w:name w:val="footer"/>
    <w:basedOn w:val="Normal"/>
    <w:link w:val="PiedepginaCar"/>
    <w:uiPriority w:val="99"/>
    <w:unhideWhenUsed/>
    <w:rsid w:val="00D873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37E"/>
  </w:style>
  <w:style w:type="paragraph" w:styleId="NormalWeb">
    <w:name w:val="Normal (Web)"/>
    <w:basedOn w:val="Normal"/>
    <w:uiPriority w:val="99"/>
    <w:semiHidden/>
    <w:unhideWhenUsed/>
    <w:rsid w:val="00DB3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DB3CDF"/>
    <w:rPr>
      <w:b/>
      <w:bCs/>
    </w:rPr>
  </w:style>
  <w:style w:type="character" w:styleId="nfasis">
    <w:name w:val="Emphasis"/>
    <w:basedOn w:val="Fuentedeprrafopredeter"/>
    <w:uiPriority w:val="20"/>
    <w:qFormat/>
    <w:rsid w:val="00DB3C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2</Pages>
  <Words>359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Rosenberg</dc:creator>
  <cp:keywords/>
  <dc:description/>
  <cp:lastModifiedBy>Eric Rosenberg</cp:lastModifiedBy>
  <cp:revision>44</cp:revision>
  <cp:lastPrinted>2024-03-27T14:25:00Z</cp:lastPrinted>
  <dcterms:created xsi:type="dcterms:W3CDTF">2024-09-21T16:29:00Z</dcterms:created>
  <dcterms:modified xsi:type="dcterms:W3CDTF">2025-04-16T12:41:00Z</dcterms:modified>
</cp:coreProperties>
</file>